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1"/>
        <w:gridCol w:w="21"/>
        <w:gridCol w:w="21"/>
        <w:gridCol w:w="21"/>
        <w:gridCol w:w="4254"/>
      </w:tblGrid>
      <w:tr w:rsidR="00C54E81" w:rsidRPr="00C54E81" w:rsidTr="00C54E81">
        <w:trPr>
          <w:gridAfter w:val="1"/>
          <w:wAfter w:w="480" w:type="dxa"/>
          <w:tblCellSpacing w:w="0" w:type="dxa"/>
        </w:trPr>
        <w:tc>
          <w:tcPr>
            <w:tcW w:w="7695" w:type="dxa"/>
            <w:gridSpan w:val="4"/>
            <w:vAlign w:val="center"/>
            <w:hideMark/>
          </w:tcPr>
          <w:p w:rsidR="00C54E81" w:rsidRPr="00C54E81" w:rsidRDefault="00C54E81" w:rsidP="00C54E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da-DK"/>
              </w:rPr>
            </w:pPr>
            <w:bookmarkStart w:id="0" w:name="_GoBack"/>
            <w:bookmarkEnd w:id="0"/>
            <w:r w:rsidRPr="00C54E81">
              <w:rPr>
                <w:rFonts w:ascii="Verdana" w:eastAsia="Times New Roman" w:hAnsi="Verdana" w:cs="Times New Roman"/>
                <w:noProof/>
                <w:sz w:val="15"/>
                <w:szCs w:val="15"/>
                <w:lang w:eastAsia="da-DK"/>
              </w:rPr>
              <w:drawing>
                <wp:inline distT="0" distB="0" distL="0" distR="0">
                  <wp:extent cx="1457325" cy="409575"/>
                  <wp:effectExtent l="0" t="0" r="9525" b="9525"/>
                  <wp:docPr id="10" name="Billede 10" descr="http://uvprap.bs.dk/image/k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vprap.bs.dk/image/k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4E81" w:rsidRPr="00C54E81" w:rsidTr="00C54E81">
        <w:trPr>
          <w:gridAfter w:val="1"/>
          <w:wAfter w:w="480" w:type="dxa"/>
          <w:tblCellSpacing w:w="0" w:type="dxa"/>
        </w:trPr>
        <w:tc>
          <w:tcPr>
            <w:tcW w:w="7695" w:type="dxa"/>
            <w:gridSpan w:val="4"/>
            <w:vAlign w:val="center"/>
            <w:hideMark/>
          </w:tcPr>
          <w:p w:rsidR="00C54E81" w:rsidRPr="00C54E81" w:rsidRDefault="00C54E81" w:rsidP="00C54E8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da-DK"/>
              </w:rPr>
            </w:pPr>
            <w:r w:rsidRPr="00C54E81">
              <w:rPr>
                <w:rFonts w:ascii="Verdana" w:eastAsia="Times New Roman" w:hAnsi="Verdana" w:cs="Times New Roman"/>
                <w:noProof/>
                <w:sz w:val="15"/>
                <w:szCs w:val="15"/>
                <w:lang w:eastAsia="da-DK"/>
              </w:rPr>
              <w:drawing>
                <wp:inline distT="0" distB="0" distL="0" distR="0">
                  <wp:extent cx="9525" cy="95250"/>
                  <wp:effectExtent l="0" t="0" r="0" b="0"/>
                  <wp:docPr id="9" name="Billede 9" descr="http://uvprap.bs.dk/image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uvprap.bs.dk/image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4E81" w:rsidRPr="00C54E81" w:rsidTr="00C54E81">
        <w:trPr>
          <w:gridAfter w:val="1"/>
          <w:wAfter w:w="480" w:type="dxa"/>
          <w:tblCellSpacing w:w="0" w:type="dxa"/>
        </w:trPr>
        <w:tc>
          <w:tcPr>
            <w:tcW w:w="76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E81" w:rsidRPr="00C54E81" w:rsidRDefault="00C54E81" w:rsidP="00C54E8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da-DK"/>
              </w:rPr>
            </w:pPr>
            <w:r w:rsidRPr="00C54E81">
              <w:rPr>
                <w:rFonts w:ascii="Verdana" w:eastAsia="Times New Roman" w:hAnsi="Verdana" w:cs="Times New Roman"/>
                <w:sz w:val="15"/>
                <w:szCs w:val="15"/>
                <w:lang w:eastAsia="da-DK"/>
              </w:rPr>
              <w:br/>
              <w:t xml:space="preserve">Tak for modtagelsen af den faglige statusrapport. </w:t>
            </w:r>
          </w:p>
          <w:p w:rsidR="00C54E81" w:rsidRPr="00C54E81" w:rsidRDefault="00C54E81" w:rsidP="00C54E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da-DK"/>
              </w:rPr>
            </w:pPr>
            <w:r w:rsidRPr="00C54E81">
              <w:rPr>
                <w:rFonts w:ascii="Verdana" w:eastAsia="Times New Roman" w:hAnsi="Verdana" w:cs="Times New Roman"/>
                <w:sz w:val="15"/>
                <w:szCs w:val="15"/>
                <w:lang w:eastAsia="da-DK"/>
              </w:rPr>
              <w:t>Kulturstyrelsen kvitterer hermed for modtagelsen af den faglige statusrapport.</w:t>
            </w:r>
            <w:r w:rsidRPr="00C54E81">
              <w:rPr>
                <w:rFonts w:ascii="Verdana" w:eastAsia="Times New Roman" w:hAnsi="Verdana" w:cs="Times New Roman"/>
                <w:sz w:val="15"/>
                <w:szCs w:val="15"/>
                <w:lang w:eastAsia="da-DK"/>
              </w:rPr>
              <w:br/>
              <w:t>Den tilknyttede faglige konsulent vil herefter gennemgå og behandle den faglige statusrapport.</w:t>
            </w:r>
            <w:r w:rsidRPr="00C54E81">
              <w:rPr>
                <w:rFonts w:ascii="Verdana" w:eastAsia="Times New Roman" w:hAnsi="Verdana" w:cs="Times New Roman"/>
                <w:sz w:val="15"/>
                <w:szCs w:val="15"/>
                <w:lang w:eastAsia="da-DK"/>
              </w:rPr>
              <w:br/>
              <w:t xml:space="preserve">Kontrollér venligst om rapporten er som ønsket. </w:t>
            </w:r>
          </w:p>
          <w:p w:rsidR="00C54E81" w:rsidRPr="00C54E81" w:rsidRDefault="00C54E81" w:rsidP="00C54E81">
            <w:pPr>
              <w:spacing w:before="100" w:beforeAutospacing="1" w:after="24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da-DK"/>
              </w:rPr>
            </w:pPr>
            <w:r w:rsidRPr="00C54E8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da-DK"/>
              </w:rPr>
              <w:t>OBS:</w:t>
            </w:r>
            <w:r w:rsidRPr="00C54E81">
              <w:rPr>
                <w:rFonts w:ascii="Verdana" w:eastAsia="Times New Roman" w:hAnsi="Verdana" w:cs="Times New Roman"/>
                <w:sz w:val="15"/>
                <w:szCs w:val="15"/>
                <w:lang w:eastAsia="da-DK"/>
              </w:rPr>
              <w:t xml:space="preserve"> Du kan evt. rette i den faglige statusrapport frem til rapporteringsfristens udløb ved angivelse af nedenstående bruger id og pinkode.</w:t>
            </w:r>
          </w:p>
        </w:tc>
      </w:tr>
      <w:tr w:rsidR="00C54E81" w:rsidRPr="00C54E81" w:rsidTr="00C54E81">
        <w:trPr>
          <w:gridAfter w:val="1"/>
          <w:wAfter w:w="480" w:type="dxa"/>
          <w:tblCellSpacing w:w="0" w:type="dxa"/>
        </w:trPr>
        <w:tc>
          <w:tcPr>
            <w:tcW w:w="7695" w:type="dxa"/>
            <w:gridSpan w:val="4"/>
            <w:vAlign w:val="center"/>
            <w:hideMark/>
          </w:tcPr>
          <w:p w:rsidR="00C54E81" w:rsidRPr="00C54E81" w:rsidRDefault="00C54E81" w:rsidP="00C54E8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da-DK"/>
              </w:rPr>
            </w:pPr>
            <w:r w:rsidRPr="00C54E81">
              <w:rPr>
                <w:rFonts w:ascii="Verdana" w:eastAsia="Times New Roman" w:hAnsi="Verdana" w:cs="Times New Roman"/>
                <w:noProof/>
                <w:sz w:val="15"/>
                <w:szCs w:val="15"/>
                <w:lang w:eastAsia="da-DK"/>
              </w:rPr>
              <w:drawing>
                <wp:inline distT="0" distB="0" distL="0" distR="0">
                  <wp:extent cx="9525" cy="95250"/>
                  <wp:effectExtent l="0" t="0" r="0" b="0"/>
                  <wp:docPr id="8" name="Billede 8" descr="http://uvprap.bs.dk/image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uvprap.bs.dk/image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4E81" w:rsidRPr="00C54E81" w:rsidTr="00C54E81">
        <w:trPr>
          <w:gridAfter w:val="1"/>
          <w:wAfter w:w="480" w:type="dxa"/>
          <w:tblCellSpacing w:w="0" w:type="dxa"/>
        </w:trPr>
        <w:tc>
          <w:tcPr>
            <w:tcW w:w="7695" w:type="dxa"/>
            <w:gridSpan w:val="4"/>
            <w:vAlign w:val="center"/>
            <w:hideMark/>
          </w:tcPr>
          <w:p w:rsidR="00C54E81" w:rsidRPr="00C54E81" w:rsidRDefault="00C54E81" w:rsidP="00C54E8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da-DK"/>
              </w:rPr>
            </w:pPr>
            <w:r w:rsidRPr="00C54E8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da-DK"/>
              </w:rPr>
              <w:t>Bruger ID: 527198</w:t>
            </w:r>
            <w:r w:rsidRPr="00C54E81">
              <w:rPr>
                <w:rFonts w:ascii="Verdana" w:eastAsia="Times New Roman" w:hAnsi="Verdana" w:cs="Times New Roman"/>
                <w:sz w:val="15"/>
                <w:szCs w:val="15"/>
                <w:lang w:eastAsia="da-DK"/>
              </w:rPr>
              <w:t> </w:t>
            </w:r>
          </w:p>
        </w:tc>
      </w:tr>
      <w:tr w:rsidR="00C54E81" w:rsidRPr="00C54E81" w:rsidTr="00C54E81">
        <w:trPr>
          <w:gridAfter w:val="1"/>
          <w:wAfter w:w="480" w:type="dxa"/>
          <w:tblCellSpacing w:w="0" w:type="dxa"/>
        </w:trPr>
        <w:tc>
          <w:tcPr>
            <w:tcW w:w="7695" w:type="dxa"/>
            <w:gridSpan w:val="4"/>
            <w:vAlign w:val="center"/>
            <w:hideMark/>
          </w:tcPr>
          <w:p w:rsidR="00C54E81" w:rsidRPr="00C54E81" w:rsidRDefault="00C54E81" w:rsidP="00C54E8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da-DK"/>
              </w:rPr>
            </w:pPr>
            <w:r w:rsidRPr="00C54E8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da-DK"/>
              </w:rPr>
              <w:t>Pinkode: 503517513690</w:t>
            </w:r>
            <w:r w:rsidRPr="00C54E81">
              <w:rPr>
                <w:rFonts w:ascii="Verdana" w:eastAsia="Times New Roman" w:hAnsi="Verdana" w:cs="Times New Roman"/>
                <w:sz w:val="15"/>
                <w:szCs w:val="15"/>
                <w:lang w:eastAsia="da-DK"/>
              </w:rPr>
              <w:t> </w:t>
            </w:r>
          </w:p>
        </w:tc>
      </w:tr>
      <w:tr w:rsidR="00C54E81" w:rsidRPr="00C54E81" w:rsidTr="00C54E81">
        <w:trPr>
          <w:tblCellSpacing w:w="0" w:type="dxa"/>
        </w:trPr>
        <w:tc>
          <w:tcPr>
            <w:tcW w:w="0" w:type="auto"/>
            <w:vAlign w:val="center"/>
            <w:hideMark/>
          </w:tcPr>
          <w:p w:rsidR="00C54E81" w:rsidRPr="00C54E81" w:rsidRDefault="00C54E81" w:rsidP="00C54E8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da-DK"/>
              </w:rPr>
            </w:pPr>
            <w:r w:rsidRPr="00C54E81">
              <w:rPr>
                <w:rFonts w:ascii="Verdana" w:eastAsia="Times New Roman" w:hAnsi="Verdana" w:cs="Times New Roman"/>
                <w:sz w:val="15"/>
                <w:szCs w:val="15"/>
                <w:lang w:eastAsia="da-DK"/>
              </w:rPr>
              <w:t> </w:t>
            </w:r>
          </w:p>
        </w:tc>
        <w:tc>
          <w:tcPr>
            <w:tcW w:w="7695" w:type="dxa"/>
            <w:gridSpan w:val="4"/>
            <w:vAlign w:val="center"/>
            <w:hideMark/>
          </w:tcPr>
          <w:p w:rsidR="00C54E81" w:rsidRPr="00C54E81" w:rsidRDefault="00C54E81" w:rsidP="00C54E8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da-DK"/>
              </w:rPr>
            </w:pPr>
            <w:r w:rsidRPr="00C54E8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da-DK"/>
              </w:rPr>
              <w:t>(B&amp;M j.nr: BUP.2015-0115)</w:t>
            </w:r>
          </w:p>
        </w:tc>
      </w:tr>
      <w:tr w:rsidR="00C54E81" w:rsidRPr="00C54E81" w:rsidTr="00C54E81">
        <w:trPr>
          <w:tblCellSpacing w:w="0" w:type="dxa"/>
        </w:trPr>
        <w:tc>
          <w:tcPr>
            <w:tcW w:w="0" w:type="auto"/>
            <w:vAlign w:val="center"/>
            <w:hideMark/>
          </w:tcPr>
          <w:p w:rsidR="00C54E81" w:rsidRPr="00C54E81" w:rsidRDefault="00C54E81" w:rsidP="00C54E8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da-DK"/>
              </w:rPr>
            </w:pPr>
            <w:r w:rsidRPr="00C54E81">
              <w:rPr>
                <w:rFonts w:ascii="Verdana" w:eastAsia="Times New Roman" w:hAnsi="Verdana" w:cs="Times New Roman"/>
                <w:noProof/>
                <w:sz w:val="15"/>
                <w:szCs w:val="15"/>
                <w:lang w:eastAsia="da-DK"/>
              </w:rPr>
              <w:drawing>
                <wp:inline distT="0" distB="0" distL="0" distR="0">
                  <wp:extent cx="9525" cy="47625"/>
                  <wp:effectExtent l="0" t="0" r="0" b="0"/>
                  <wp:docPr id="7" name="Billede 7" descr="http://uvprap.bs.dk/image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uvprap.bs.dk/image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54E81" w:rsidRPr="00C54E81" w:rsidRDefault="00C54E81" w:rsidP="00C5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54E81" w:rsidRPr="00C54E81" w:rsidRDefault="00C54E81" w:rsidP="00C5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54E81" w:rsidRPr="00C54E81" w:rsidRDefault="00C54E81" w:rsidP="00C5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54E81" w:rsidRPr="00C54E81" w:rsidRDefault="00C54E81" w:rsidP="00C5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54E81" w:rsidRPr="00C54E81" w:rsidTr="00C54E81">
        <w:trPr>
          <w:tblCellSpacing w:w="0" w:type="dxa"/>
        </w:trPr>
        <w:tc>
          <w:tcPr>
            <w:tcW w:w="0" w:type="auto"/>
            <w:vAlign w:val="center"/>
            <w:hideMark/>
          </w:tcPr>
          <w:p w:rsidR="00C54E81" w:rsidRPr="00C54E81" w:rsidRDefault="00C54E81" w:rsidP="00C54E81">
            <w:pPr>
              <w:spacing w:before="75" w:after="75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kern w:val="36"/>
                <w:sz w:val="23"/>
                <w:szCs w:val="23"/>
                <w:lang w:eastAsia="da-DK"/>
              </w:rPr>
            </w:pPr>
            <w:r w:rsidRPr="00C54E81">
              <w:rPr>
                <w:rFonts w:ascii="Verdana" w:eastAsia="Times New Roman" w:hAnsi="Verdana" w:cs="Times New Roman"/>
                <w:b/>
                <w:bCs/>
                <w:kern w:val="36"/>
                <w:sz w:val="23"/>
                <w:szCs w:val="23"/>
                <w:lang w:eastAsia="da-DK"/>
              </w:rPr>
              <w:t>Faglig statusrapport vedr. tilskud fra Udviklingspuljen for folkebiblioteker og pædagogiske læringscentre</w:t>
            </w:r>
          </w:p>
          <w:p w:rsidR="00C54E81" w:rsidRPr="00C54E81" w:rsidRDefault="00C54E81" w:rsidP="00C54E8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54E81" w:rsidRPr="00C54E81" w:rsidRDefault="00C54E81" w:rsidP="00C5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54E81" w:rsidRPr="00C54E81" w:rsidRDefault="00C54E81" w:rsidP="00C5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54E81" w:rsidRPr="00C54E81" w:rsidRDefault="00C54E81" w:rsidP="00C5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54E81" w:rsidRPr="00C54E81" w:rsidRDefault="00C54E81" w:rsidP="00C5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54E81" w:rsidRPr="00C54E81" w:rsidTr="00C54E81">
        <w:trPr>
          <w:tblCellSpacing w:w="0" w:type="dxa"/>
        </w:trPr>
        <w:tc>
          <w:tcPr>
            <w:tcW w:w="0" w:type="auto"/>
            <w:vAlign w:val="center"/>
            <w:hideMark/>
          </w:tcPr>
          <w:p w:rsidR="00C54E81" w:rsidRPr="00C54E81" w:rsidRDefault="00C54E81" w:rsidP="00C54E8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54E81" w:rsidRPr="00C54E81" w:rsidRDefault="00C54E81" w:rsidP="00C5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54E81" w:rsidRPr="00C54E81" w:rsidRDefault="00C54E81" w:rsidP="00C5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54E81" w:rsidRPr="00C54E81" w:rsidRDefault="00C54E81" w:rsidP="00C5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54E81" w:rsidRPr="00C54E81" w:rsidRDefault="00C54E81" w:rsidP="00C5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54E81" w:rsidRPr="00C54E81" w:rsidTr="00C54E81">
        <w:trPr>
          <w:tblCellSpacing w:w="0" w:type="dxa"/>
        </w:trPr>
        <w:tc>
          <w:tcPr>
            <w:tcW w:w="0" w:type="auto"/>
            <w:vAlign w:val="center"/>
            <w:hideMark/>
          </w:tcPr>
          <w:p w:rsidR="00C54E81" w:rsidRPr="00C54E81" w:rsidRDefault="00C54E81" w:rsidP="00C54E8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da-DK"/>
              </w:rPr>
            </w:pPr>
            <w:r w:rsidRPr="00C54E81">
              <w:rPr>
                <w:rFonts w:ascii="Verdana" w:eastAsia="Times New Roman" w:hAnsi="Verdana" w:cs="Times New Roman"/>
                <w:noProof/>
                <w:sz w:val="15"/>
                <w:szCs w:val="15"/>
                <w:lang w:eastAsia="da-DK"/>
              </w:rPr>
              <w:drawing>
                <wp:inline distT="0" distB="0" distL="0" distR="0">
                  <wp:extent cx="9525" cy="95250"/>
                  <wp:effectExtent l="0" t="0" r="0" b="0"/>
                  <wp:docPr id="6" name="Billede 6" descr="http://uvprap.bs.dk/image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uvprap.bs.dk/image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54E81" w:rsidRPr="00C54E81" w:rsidRDefault="00C54E81" w:rsidP="00C5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54E81" w:rsidRPr="00C54E81" w:rsidRDefault="00C54E81" w:rsidP="00C5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54E81" w:rsidRPr="00C54E81" w:rsidRDefault="00C54E81" w:rsidP="00C5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54E81" w:rsidRPr="00C54E81" w:rsidRDefault="00C54E81" w:rsidP="00C5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54E81" w:rsidRPr="00C54E81" w:rsidTr="00C54E81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9"/>
              <w:gridCol w:w="1872"/>
              <w:gridCol w:w="1598"/>
              <w:gridCol w:w="1552"/>
            </w:tblGrid>
            <w:tr w:rsidR="00C54E81" w:rsidRPr="00C54E81">
              <w:trPr>
                <w:tblCellSpacing w:w="0" w:type="dxa"/>
              </w:trPr>
              <w:tc>
                <w:tcPr>
                  <w:tcW w:w="7695" w:type="dxa"/>
                  <w:gridSpan w:val="4"/>
                  <w:vAlign w:val="center"/>
                  <w:hideMark/>
                </w:tcPr>
                <w:p w:rsidR="00C54E81" w:rsidRPr="00C54E81" w:rsidRDefault="00C54E81" w:rsidP="00C54E81">
                  <w:pPr>
                    <w:spacing w:before="75" w:after="75" w:line="240" w:lineRule="auto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kern w:val="36"/>
                      <w:sz w:val="23"/>
                      <w:szCs w:val="23"/>
                      <w:lang w:eastAsia="da-DK"/>
                    </w:rPr>
                  </w:pPr>
                  <w:r w:rsidRPr="00C54E81">
                    <w:rPr>
                      <w:rFonts w:ascii="Verdana" w:eastAsia="Times New Roman" w:hAnsi="Verdana" w:cs="Times New Roman"/>
                      <w:b/>
                      <w:bCs/>
                      <w:kern w:val="36"/>
                      <w:sz w:val="23"/>
                      <w:szCs w:val="23"/>
                      <w:lang w:eastAsia="da-DK"/>
                    </w:rPr>
                    <w:t>Stamoplysninger</w:t>
                  </w:r>
                </w:p>
              </w:tc>
            </w:tr>
            <w:tr w:rsidR="00C54E81" w:rsidRPr="00C54E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54E81" w:rsidRPr="00C54E81" w:rsidRDefault="00C54E81" w:rsidP="00C54E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</w:pPr>
                  <w:r w:rsidRPr="00C54E81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  <w:t>1. 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54E81" w:rsidRPr="00C54E81" w:rsidRDefault="00C54E81" w:rsidP="00C54E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</w:pPr>
                  <w:r w:rsidRPr="00C54E81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da-DK"/>
                    </w:rPr>
                    <w:t>Projekttitel</w:t>
                  </w:r>
                </w:p>
              </w:tc>
            </w:tr>
            <w:tr w:rsidR="00C54E81" w:rsidRPr="00C54E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54E81" w:rsidRPr="00C54E81" w:rsidRDefault="00C54E81" w:rsidP="00C54E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</w:pPr>
                </w:p>
              </w:tc>
              <w:tc>
                <w:tcPr>
                  <w:tcW w:w="7530" w:type="dxa"/>
                  <w:gridSpan w:val="3"/>
                  <w:vAlign w:val="center"/>
                  <w:hideMark/>
                </w:tcPr>
                <w:p w:rsidR="00C54E81" w:rsidRPr="00C54E81" w:rsidRDefault="00C54E81" w:rsidP="00C54E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</w:pPr>
                  <w:proofErr w:type="spellStart"/>
                  <w:r w:rsidRPr="00C54E81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  <w:t>StoryLab</w:t>
                  </w:r>
                  <w:proofErr w:type="spellEnd"/>
                  <w:r w:rsidRPr="00C54E81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  <w:t>, Viborg</w:t>
                  </w:r>
                </w:p>
              </w:tc>
            </w:tr>
            <w:tr w:rsidR="00C54E81" w:rsidRPr="00C54E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54E81" w:rsidRPr="00C54E81" w:rsidRDefault="00C54E81" w:rsidP="00C54E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</w:pPr>
                  <w:r w:rsidRPr="00C54E81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E81" w:rsidRPr="00C54E81" w:rsidRDefault="00C54E81" w:rsidP="00C54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E81" w:rsidRPr="00C54E81" w:rsidRDefault="00C54E81" w:rsidP="00C54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E81" w:rsidRPr="00C54E81" w:rsidRDefault="00C54E81" w:rsidP="00C54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C54E81" w:rsidRPr="00C54E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54E81" w:rsidRPr="00C54E81" w:rsidRDefault="00C54E81" w:rsidP="00C54E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</w:pPr>
                </w:p>
              </w:tc>
              <w:tc>
                <w:tcPr>
                  <w:tcW w:w="4500" w:type="dxa"/>
                  <w:vAlign w:val="center"/>
                  <w:hideMark/>
                </w:tcPr>
                <w:p w:rsidR="00C54E81" w:rsidRPr="00C54E81" w:rsidRDefault="00C54E81" w:rsidP="00C54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3195" w:type="dxa"/>
                  <w:gridSpan w:val="2"/>
                  <w:hideMark/>
                </w:tcPr>
                <w:p w:rsidR="00C54E81" w:rsidRPr="00C54E81" w:rsidRDefault="00C54E81" w:rsidP="00C54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C54E81" w:rsidRPr="00C54E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54E81" w:rsidRPr="00C54E81" w:rsidRDefault="00C54E81" w:rsidP="00C54E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</w:pPr>
                  <w:r w:rsidRPr="00C54E81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  <w:t>2. </w:t>
                  </w:r>
                </w:p>
              </w:tc>
              <w:tc>
                <w:tcPr>
                  <w:tcW w:w="4500" w:type="dxa"/>
                  <w:vAlign w:val="bottom"/>
                  <w:hideMark/>
                </w:tcPr>
                <w:p w:rsidR="00C54E81" w:rsidRPr="00C54E81" w:rsidRDefault="00C54E81" w:rsidP="00C54E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</w:pPr>
                  <w:r w:rsidRPr="00C54E81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da-DK"/>
                    </w:rPr>
                    <w:t>Kontaktperson vedr. denne statusrapport</w:t>
                  </w:r>
                  <w:r w:rsidRPr="00C54E81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  <w:br/>
                  </w:r>
                  <w:r w:rsidRPr="00C54E81">
                    <w:rPr>
                      <w:rFonts w:ascii="Verdana" w:eastAsia="Times New Roman" w:hAnsi="Verdana" w:cs="Times New Roman"/>
                      <w:noProof/>
                      <w:sz w:val="15"/>
                      <w:szCs w:val="15"/>
                      <w:lang w:eastAsia="da-DK"/>
                    </w:rPr>
                    <w:drawing>
                      <wp:inline distT="0" distB="0" distL="0" distR="0">
                        <wp:extent cx="9525" cy="38100"/>
                        <wp:effectExtent l="0" t="0" r="0" b="0"/>
                        <wp:docPr id="5" name="Billede 5" descr="http://uvprap.bs.dk/image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uvprap.bs.dk/image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95" w:type="dxa"/>
                  <w:gridSpan w:val="2"/>
                  <w:vAlign w:val="bottom"/>
                  <w:hideMark/>
                </w:tcPr>
                <w:p w:rsidR="00C54E81" w:rsidRPr="00C54E81" w:rsidRDefault="00C54E81" w:rsidP="00C54E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</w:pPr>
                  <w:r w:rsidRPr="00C54E81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9" type="#_x0000_t75" style="width:157.5pt;height:18pt" o:ole="">
                        <v:imagedata r:id="rId6" o:title=""/>
                      </v:shape>
                      <w:control r:id="rId7" w:name="DefaultOcxName" w:shapeid="_x0000_i1039"/>
                    </w:object>
                  </w:r>
                </w:p>
              </w:tc>
            </w:tr>
            <w:tr w:rsidR="00C54E81" w:rsidRPr="00C54E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54E81" w:rsidRPr="00C54E81" w:rsidRDefault="00C54E81" w:rsidP="00C54E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</w:pPr>
                  <w:r w:rsidRPr="00C54E81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  <w:t>3. </w:t>
                  </w:r>
                </w:p>
              </w:tc>
              <w:tc>
                <w:tcPr>
                  <w:tcW w:w="4500" w:type="dxa"/>
                  <w:vAlign w:val="bottom"/>
                  <w:hideMark/>
                </w:tcPr>
                <w:p w:rsidR="00C54E81" w:rsidRPr="00C54E81" w:rsidRDefault="00C54E81" w:rsidP="00C54E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</w:pPr>
                  <w:r w:rsidRPr="00C54E81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da-DK"/>
                    </w:rPr>
                    <w:t>Kontaktpersonens telefonnr</w:t>
                  </w:r>
                  <w:r w:rsidRPr="00C54E81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  <w:t>.</w:t>
                  </w:r>
                  <w:r w:rsidRPr="00C54E81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  <w:br/>
                  </w:r>
                  <w:r w:rsidRPr="00C54E81">
                    <w:rPr>
                      <w:rFonts w:ascii="Verdana" w:eastAsia="Times New Roman" w:hAnsi="Verdana" w:cs="Times New Roman"/>
                      <w:noProof/>
                      <w:sz w:val="15"/>
                      <w:szCs w:val="15"/>
                      <w:lang w:eastAsia="da-DK"/>
                    </w:rPr>
                    <w:drawing>
                      <wp:inline distT="0" distB="0" distL="0" distR="0">
                        <wp:extent cx="9525" cy="38100"/>
                        <wp:effectExtent l="0" t="0" r="0" b="0"/>
                        <wp:docPr id="4" name="Billede 4" descr="http://uvprap.bs.dk/image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uvprap.bs.dk/image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95" w:type="dxa"/>
                  <w:gridSpan w:val="2"/>
                  <w:vAlign w:val="bottom"/>
                  <w:hideMark/>
                </w:tcPr>
                <w:p w:rsidR="00C54E81" w:rsidRPr="00C54E81" w:rsidRDefault="00C54E81" w:rsidP="00C54E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</w:pPr>
                  <w:r w:rsidRPr="00C54E81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object w:dxaOrig="1440" w:dyaOrig="1440">
                      <v:shape id="_x0000_i1042" type="#_x0000_t75" style="width:157.5pt;height:18pt" o:ole="">
                        <v:imagedata r:id="rId8" o:title=""/>
                      </v:shape>
                      <w:control r:id="rId9" w:name="DefaultOcxName1" w:shapeid="_x0000_i1042"/>
                    </w:object>
                  </w:r>
                </w:p>
              </w:tc>
            </w:tr>
            <w:tr w:rsidR="00C54E81" w:rsidRPr="00C54E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54E81" w:rsidRPr="00C54E81" w:rsidRDefault="00C54E81" w:rsidP="00C54E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</w:pPr>
                  <w:r w:rsidRPr="00C54E81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  <w:t>4. </w:t>
                  </w:r>
                </w:p>
              </w:tc>
              <w:tc>
                <w:tcPr>
                  <w:tcW w:w="4500" w:type="dxa"/>
                  <w:vAlign w:val="bottom"/>
                  <w:hideMark/>
                </w:tcPr>
                <w:p w:rsidR="00C54E81" w:rsidRPr="00C54E81" w:rsidRDefault="00C54E81" w:rsidP="00C54E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</w:pPr>
                  <w:r w:rsidRPr="00C54E81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da-DK"/>
                    </w:rPr>
                    <w:t xml:space="preserve">Kontaktpersonens </w:t>
                  </w:r>
                  <w:proofErr w:type="spellStart"/>
                  <w:r w:rsidRPr="00C54E81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da-DK"/>
                    </w:rPr>
                    <w:t>epostadresse</w:t>
                  </w:r>
                  <w:proofErr w:type="spellEnd"/>
                  <w:r w:rsidRPr="00C54E81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  <w:br/>
                  </w:r>
                  <w:r w:rsidRPr="00C54E81">
                    <w:rPr>
                      <w:rFonts w:ascii="Verdana" w:eastAsia="Times New Roman" w:hAnsi="Verdana" w:cs="Times New Roman"/>
                      <w:noProof/>
                      <w:sz w:val="15"/>
                      <w:szCs w:val="15"/>
                      <w:lang w:eastAsia="da-DK"/>
                    </w:rPr>
                    <w:drawing>
                      <wp:inline distT="0" distB="0" distL="0" distR="0">
                        <wp:extent cx="9525" cy="38100"/>
                        <wp:effectExtent l="0" t="0" r="0" b="0"/>
                        <wp:docPr id="3" name="Billede 3" descr="http://uvprap.bs.dk/image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uvprap.bs.dk/image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95" w:type="dxa"/>
                  <w:gridSpan w:val="2"/>
                  <w:vAlign w:val="bottom"/>
                  <w:hideMark/>
                </w:tcPr>
                <w:p w:rsidR="00C54E81" w:rsidRPr="00C54E81" w:rsidRDefault="00C54E81" w:rsidP="00C54E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</w:pPr>
                  <w:r w:rsidRPr="00C54E81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object w:dxaOrig="1440" w:dyaOrig="1440">
                      <v:shape id="_x0000_i1045" type="#_x0000_t75" style="width:157.5pt;height:18pt" o:ole="">
                        <v:imagedata r:id="rId10" o:title=""/>
                      </v:shape>
                      <w:control r:id="rId11" w:name="DefaultOcxName2" w:shapeid="_x0000_i1045"/>
                    </w:object>
                  </w:r>
                </w:p>
              </w:tc>
            </w:tr>
            <w:tr w:rsidR="00C54E81" w:rsidRPr="00C54E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54E81" w:rsidRPr="00C54E81" w:rsidRDefault="00C54E81" w:rsidP="00C54E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</w:pPr>
                  <w:r w:rsidRPr="00C54E81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E81" w:rsidRPr="00C54E81" w:rsidRDefault="00C54E81" w:rsidP="00C54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E81" w:rsidRPr="00C54E81" w:rsidRDefault="00C54E81" w:rsidP="00C54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E81" w:rsidRPr="00C54E81" w:rsidRDefault="00C54E81" w:rsidP="00C54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C54E81" w:rsidRPr="00C54E81">
              <w:trPr>
                <w:tblCellSpacing w:w="0" w:type="dxa"/>
              </w:trPr>
              <w:tc>
                <w:tcPr>
                  <w:tcW w:w="7695" w:type="dxa"/>
                  <w:gridSpan w:val="4"/>
                  <w:vAlign w:val="center"/>
                  <w:hideMark/>
                </w:tcPr>
                <w:p w:rsidR="00C54E81" w:rsidRPr="00C54E81" w:rsidRDefault="00C54E81" w:rsidP="00C54E81">
                  <w:pPr>
                    <w:spacing w:before="75" w:after="75" w:line="240" w:lineRule="auto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kern w:val="36"/>
                      <w:sz w:val="23"/>
                      <w:szCs w:val="23"/>
                      <w:lang w:eastAsia="da-DK"/>
                    </w:rPr>
                  </w:pPr>
                  <w:r w:rsidRPr="00C54E81">
                    <w:rPr>
                      <w:rFonts w:ascii="Verdana" w:eastAsia="Times New Roman" w:hAnsi="Verdana" w:cs="Times New Roman"/>
                      <w:b/>
                      <w:bCs/>
                      <w:kern w:val="36"/>
                      <w:sz w:val="23"/>
                      <w:szCs w:val="23"/>
                      <w:lang w:eastAsia="da-DK"/>
                    </w:rPr>
                    <w:t>Ansøger</w:t>
                  </w:r>
                </w:p>
              </w:tc>
            </w:tr>
            <w:tr w:rsidR="00C54E81" w:rsidRPr="00C54E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54E81" w:rsidRPr="00C54E81" w:rsidRDefault="00C54E81" w:rsidP="00C54E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</w:pPr>
                  <w:r w:rsidRPr="00C54E81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  <w:t>5. </w:t>
                  </w:r>
                </w:p>
              </w:tc>
              <w:tc>
                <w:tcPr>
                  <w:tcW w:w="4500" w:type="dxa"/>
                  <w:vAlign w:val="bottom"/>
                  <w:hideMark/>
                </w:tcPr>
                <w:p w:rsidR="00C54E81" w:rsidRPr="00C54E81" w:rsidRDefault="00C54E81" w:rsidP="00C54E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</w:pPr>
                  <w:r w:rsidRPr="00C54E81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da-DK"/>
                    </w:rPr>
                    <w:t>Projektejer</w:t>
                  </w:r>
                  <w:r w:rsidRPr="00C54E81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  <w:br/>
                  </w:r>
                  <w:r w:rsidRPr="00C54E81">
                    <w:rPr>
                      <w:rFonts w:ascii="Verdana" w:eastAsia="Times New Roman" w:hAnsi="Verdana" w:cs="Times New Roman"/>
                      <w:noProof/>
                      <w:sz w:val="15"/>
                      <w:szCs w:val="15"/>
                      <w:lang w:eastAsia="da-DK"/>
                    </w:rPr>
                    <w:drawing>
                      <wp:inline distT="0" distB="0" distL="0" distR="0">
                        <wp:extent cx="9525" cy="38100"/>
                        <wp:effectExtent l="0" t="0" r="0" b="0"/>
                        <wp:docPr id="2" name="Billede 2" descr="http://uvprap.bs.dk/image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uvprap.bs.dk/image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95" w:type="dxa"/>
                  <w:gridSpan w:val="2"/>
                  <w:vAlign w:val="bottom"/>
                  <w:hideMark/>
                </w:tcPr>
                <w:p w:rsidR="00C54E81" w:rsidRPr="00C54E81" w:rsidRDefault="00C54E81" w:rsidP="00C54E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</w:pPr>
                  <w:r w:rsidRPr="00C54E81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object w:dxaOrig="1440" w:dyaOrig="1440">
                      <v:shape id="_x0000_i1048" type="#_x0000_t75" style="width:157.5pt;height:18pt" o:ole="">
                        <v:imagedata r:id="rId12" o:title=""/>
                      </v:shape>
                      <w:control r:id="rId13" w:name="DefaultOcxName3" w:shapeid="_x0000_i1048"/>
                    </w:object>
                  </w:r>
                </w:p>
              </w:tc>
            </w:tr>
            <w:tr w:rsidR="00C54E81" w:rsidRPr="00C54E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54E81" w:rsidRPr="00C54E81" w:rsidRDefault="00C54E81" w:rsidP="00C54E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</w:pPr>
                  <w:r w:rsidRPr="00C54E81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  <w:t>6. </w:t>
                  </w:r>
                </w:p>
              </w:tc>
              <w:tc>
                <w:tcPr>
                  <w:tcW w:w="4500" w:type="dxa"/>
                  <w:vAlign w:val="bottom"/>
                  <w:hideMark/>
                </w:tcPr>
                <w:p w:rsidR="00C54E81" w:rsidRPr="00C54E81" w:rsidRDefault="00C54E81" w:rsidP="00C54E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</w:pPr>
                  <w:r w:rsidRPr="00C54E81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da-DK"/>
                    </w:rPr>
                    <w:t>Økonomisk ansvarlig</w:t>
                  </w:r>
                  <w:r w:rsidRPr="00C54E81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  <w:br/>
                  </w:r>
                  <w:r w:rsidRPr="00C54E81">
                    <w:rPr>
                      <w:rFonts w:ascii="Verdana" w:eastAsia="Times New Roman" w:hAnsi="Verdana" w:cs="Times New Roman"/>
                      <w:noProof/>
                      <w:sz w:val="15"/>
                      <w:szCs w:val="15"/>
                      <w:lang w:eastAsia="da-DK"/>
                    </w:rPr>
                    <w:drawing>
                      <wp:inline distT="0" distB="0" distL="0" distR="0">
                        <wp:extent cx="9525" cy="38100"/>
                        <wp:effectExtent l="0" t="0" r="0" b="0"/>
                        <wp:docPr id="1" name="Billede 1" descr="http://uvprap.bs.dk/image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uvprap.bs.dk/image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95" w:type="dxa"/>
                  <w:gridSpan w:val="2"/>
                  <w:vAlign w:val="bottom"/>
                  <w:hideMark/>
                </w:tcPr>
                <w:p w:rsidR="00C54E81" w:rsidRPr="00C54E81" w:rsidRDefault="00C54E81" w:rsidP="00C54E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</w:pPr>
                  <w:r w:rsidRPr="00C54E81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object w:dxaOrig="1440" w:dyaOrig="1440">
                      <v:shape id="_x0000_i1051" type="#_x0000_t75" style="width:157.5pt;height:18pt" o:ole="">
                        <v:imagedata r:id="rId14" o:title=""/>
                      </v:shape>
                      <w:control r:id="rId15" w:name="DefaultOcxName4" w:shapeid="_x0000_i1051"/>
                    </w:object>
                  </w:r>
                </w:p>
              </w:tc>
            </w:tr>
            <w:tr w:rsidR="00C54E81" w:rsidRPr="00C54E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54E81" w:rsidRPr="00C54E81" w:rsidRDefault="00C54E81" w:rsidP="00C54E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</w:pPr>
                  <w:r w:rsidRPr="00C54E81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E81" w:rsidRPr="00C54E81" w:rsidRDefault="00C54E81" w:rsidP="00C54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E81" w:rsidRPr="00C54E81" w:rsidRDefault="00C54E81" w:rsidP="00C54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E81" w:rsidRPr="00C54E81" w:rsidRDefault="00C54E81" w:rsidP="00C54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C54E81" w:rsidRPr="00C54E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54E81" w:rsidRPr="00C54E81" w:rsidRDefault="00C54E81" w:rsidP="00C54E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</w:pPr>
                  <w:r w:rsidRPr="00C54E81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E81" w:rsidRPr="00C54E81" w:rsidRDefault="00C54E81" w:rsidP="00C54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E81" w:rsidRPr="00C54E81" w:rsidRDefault="00C54E81" w:rsidP="00C54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E81" w:rsidRPr="00C54E81" w:rsidRDefault="00C54E81" w:rsidP="00C54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C54E81" w:rsidRPr="00C54E81">
              <w:trPr>
                <w:tblCellSpacing w:w="0" w:type="dxa"/>
              </w:trPr>
              <w:tc>
                <w:tcPr>
                  <w:tcW w:w="7695" w:type="dxa"/>
                  <w:gridSpan w:val="4"/>
                  <w:vAlign w:val="center"/>
                  <w:hideMark/>
                </w:tcPr>
                <w:p w:rsidR="00C54E81" w:rsidRPr="00C54E81" w:rsidRDefault="00C54E81" w:rsidP="00C54E81">
                  <w:pPr>
                    <w:spacing w:before="75" w:after="75" w:line="240" w:lineRule="auto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kern w:val="36"/>
                      <w:sz w:val="23"/>
                      <w:szCs w:val="23"/>
                      <w:lang w:eastAsia="da-DK"/>
                    </w:rPr>
                  </w:pPr>
                  <w:r w:rsidRPr="00C54E81">
                    <w:rPr>
                      <w:rFonts w:ascii="Verdana" w:eastAsia="Times New Roman" w:hAnsi="Verdana" w:cs="Times New Roman"/>
                      <w:b/>
                      <w:bCs/>
                      <w:kern w:val="36"/>
                      <w:sz w:val="23"/>
                      <w:szCs w:val="23"/>
                      <w:lang w:eastAsia="da-DK"/>
                    </w:rPr>
                    <w:t>Faglig statusrapport</w:t>
                  </w:r>
                </w:p>
              </w:tc>
            </w:tr>
            <w:tr w:rsidR="00C54E81" w:rsidRPr="00C54E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54E81" w:rsidRPr="00C54E81" w:rsidRDefault="00C54E81" w:rsidP="00C54E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</w:pPr>
                  <w:r w:rsidRPr="00C54E81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E81" w:rsidRPr="00C54E81" w:rsidRDefault="00C54E81" w:rsidP="00C54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E81" w:rsidRPr="00C54E81" w:rsidRDefault="00C54E81" w:rsidP="00C54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E81" w:rsidRPr="00C54E81" w:rsidRDefault="00C54E81" w:rsidP="00C54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C54E81" w:rsidRPr="00C54E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54E81" w:rsidRPr="00C54E81" w:rsidRDefault="00C54E81" w:rsidP="00C54E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</w:pPr>
                  <w:r w:rsidRPr="00C54E81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  <w:t>10. 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54E81" w:rsidRPr="00C54E81" w:rsidRDefault="00C54E81" w:rsidP="00C54E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</w:pPr>
                  <w:r w:rsidRPr="00C54E81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da-DK"/>
                    </w:rPr>
                    <w:t>Projektstatus (max 1.000 tegn).</w:t>
                  </w:r>
                </w:p>
              </w:tc>
            </w:tr>
            <w:tr w:rsidR="00C54E81" w:rsidRPr="00C54E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54E81" w:rsidRPr="00C54E81" w:rsidRDefault="00C54E81" w:rsidP="00C54E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</w:pPr>
                </w:p>
              </w:tc>
              <w:tc>
                <w:tcPr>
                  <w:tcW w:w="7530" w:type="dxa"/>
                  <w:gridSpan w:val="3"/>
                  <w:vAlign w:val="center"/>
                  <w:hideMark/>
                </w:tcPr>
                <w:p w:rsidR="00C54E81" w:rsidRPr="00C54E81" w:rsidRDefault="00C54E81" w:rsidP="00C54E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</w:pPr>
                  <w:r w:rsidRPr="00C54E81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  <w:t xml:space="preserve">Projektgruppe nedsat. Pilotforløb med 7. og 8. klasse fra Friskolen, Viborg forberedes: Hvert klasseforløb varer 4 dage: 1 dag i klassen og 3 dage på Viborg Bibliotekernes </w:t>
                  </w:r>
                  <w:proofErr w:type="spellStart"/>
                  <w:r w:rsidRPr="00C54E81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  <w:t>makerspace</w:t>
                  </w:r>
                  <w:proofErr w:type="spellEnd"/>
                  <w:r w:rsidRPr="00C54E81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  <w:t xml:space="preserve"> Testlab. Der skal arbejdes multimodalt med animation og installation.</w:t>
                  </w:r>
                  <w:r w:rsidRPr="00C54E81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  <w:br/>
                    <w:t xml:space="preserve">Arbejdet tager udgangspunkt i en bog. Projektgruppen udarbejder undervisningsvejledning og laver inspirationsoplæg. Samarbejde indledt med VIA Center for Undervisningsmidler vedr. lån af klassesæt. Endvidere er klassesæt indkøbt. Der arbejdes på at </w:t>
                  </w:r>
                  <w:r w:rsidRPr="00C54E81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  <w:lastRenderedPageBreak/>
                    <w:t>anskaffe lydbøger til de læsesvage.</w:t>
                  </w:r>
                  <w:r w:rsidRPr="00C54E81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  <w:br/>
                    <w:t>Samarbejdsaftaler i hus samt møder med de 3 involverede folkeskoler. Herfra deltager 19 7. og 8. klasser.</w:t>
                  </w:r>
                  <w:r w:rsidRPr="00C54E81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  <w:br/>
                    <w:t>Samarbejde i gang med The Animation Workshop projekt Animation Learning Lab så projekterne understøtter hinanden.</w:t>
                  </w:r>
                  <w:r w:rsidRPr="00C54E81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  <w:br/>
                    <w:t xml:space="preserve">Indkøb af udstyr, programmer og materialer planlægges. </w:t>
                  </w:r>
                  <w:r w:rsidRPr="00C54E81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  <w:br/>
                  </w:r>
                  <w:proofErr w:type="spellStart"/>
                  <w:r w:rsidRPr="00C54E81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  <w:t>Kommisorium</w:t>
                  </w:r>
                  <w:proofErr w:type="spellEnd"/>
                  <w:r w:rsidRPr="00C54E81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  <w:t xml:space="preserve"> udarbejdet til KLC, Viborg. Støtte modtaget fra KLC til korte Storylab forløb som tilbud til interesserede 7. og 8. klasser i Viborg Kommune i perioden 15.8. 2016 -1.11. 2016</w:t>
                  </w:r>
                </w:p>
              </w:tc>
            </w:tr>
            <w:tr w:rsidR="00C54E81" w:rsidRPr="00C54E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54E81" w:rsidRPr="00C54E81" w:rsidRDefault="00C54E81" w:rsidP="00C54E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</w:pPr>
                  <w:r w:rsidRPr="00C54E81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E81" w:rsidRPr="00C54E81" w:rsidRDefault="00C54E81" w:rsidP="00C54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E81" w:rsidRPr="00C54E81" w:rsidRDefault="00C54E81" w:rsidP="00C54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E81" w:rsidRPr="00C54E81" w:rsidRDefault="00C54E81" w:rsidP="00C54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C54E81" w:rsidRPr="00C54E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54E81" w:rsidRPr="00C54E81" w:rsidRDefault="00C54E81" w:rsidP="00C54E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</w:pPr>
                </w:p>
              </w:tc>
              <w:tc>
                <w:tcPr>
                  <w:tcW w:w="4500" w:type="dxa"/>
                  <w:vAlign w:val="center"/>
                  <w:hideMark/>
                </w:tcPr>
                <w:p w:rsidR="00C54E81" w:rsidRPr="00C54E81" w:rsidRDefault="00C54E81" w:rsidP="00C54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3195" w:type="dxa"/>
                  <w:gridSpan w:val="2"/>
                  <w:hideMark/>
                </w:tcPr>
                <w:p w:rsidR="00C54E81" w:rsidRPr="00C54E81" w:rsidRDefault="00C54E81" w:rsidP="00C54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C54E81" w:rsidRPr="00C54E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54E81" w:rsidRPr="00C54E81" w:rsidRDefault="00C54E81" w:rsidP="00C54E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7695" w:type="dxa"/>
                  <w:gridSpan w:val="3"/>
                  <w:vAlign w:val="center"/>
                  <w:hideMark/>
                </w:tcPr>
                <w:p w:rsidR="00C54E81" w:rsidRPr="00C54E81" w:rsidRDefault="00C54E81" w:rsidP="00C54E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</w:pPr>
                  <w:r w:rsidRPr="00C54E81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da-DK"/>
                    </w:rPr>
                    <w:t xml:space="preserve">Her redegøres for projektets fremdrift i kort form. </w:t>
                  </w:r>
                  <w:r w:rsidRPr="00C54E81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da-DK"/>
                    </w:rPr>
                    <w:br/>
                    <w:t>Eventuelle afvigelser fra projektplanen rapporteres samlet i felt 12 og 13</w:t>
                  </w:r>
                  <w:r w:rsidRPr="00C54E81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  <w:t>.</w:t>
                  </w:r>
                </w:p>
              </w:tc>
            </w:tr>
            <w:tr w:rsidR="00C54E81" w:rsidRPr="00C54E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54E81" w:rsidRPr="00C54E81" w:rsidRDefault="00C54E81" w:rsidP="00C54E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</w:pPr>
                  <w:r w:rsidRPr="00C54E81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E81" w:rsidRPr="00C54E81" w:rsidRDefault="00C54E81" w:rsidP="00C54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E81" w:rsidRPr="00C54E81" w:rsidRDefault="00C54E81" w:rsidP="00C54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E81" w:rsidRPr="00C54E81" w:rsidRDefault="00C54E81" w:rsidP="00C54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C54E81" w:rsidRPr="00C54E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54E81" w:rsidRPr="00C54E81" w:rsidRDefault="00C54E81" w:rsidP="00C54E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</w:pPr>
                  <w:r w:rsidRPr="00C54E81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  <w:t>11. 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54E81" w:rsidRPr="00C54E81" w:rsidRDefault="00C54E81" w:rsidP="00C54E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</w:pPr>
                  <w:r w:rsidRPr="00C54E81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da-DK"/>
                    </w:rPr>
                    <w:t>Projektrapport (max 2.000 tegn)</w:t>
                  </w:r>
                  <w:r w:rsidRPr="00C54E81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  <w:t>.</w:t>
                  </w:r>
                </w:p>
              </w:tc>
            </w:tr>
            <w:tr w:rsidR="00C54E81" w:rsidRPr="00C54E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54E81" w:rsidRPr="00C54E81" w:rsidRDefault="00C54E81" w:rsidP="00C54E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</w:pPr>
                </w:p>
              </w:tc>
              <w:tc>
                <w:tcPr>
                  <w:tcW w:w="7530" w:type="dxa"/>
                  <w:gridSpan w:val="3"/>
                  <w:vAlign w:val="center"/>
                  <w:hideMark/>
                </w:tcPr>
                <w:p w:rsidR="00C54E81" w:rsidRPr="00C54E81" w:rsidRDefault="00C54E81" w:rsidP="00C54E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</w:pPr>
                  <w:r w:rsidRPr="00C54E81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  <w:t xml:space="preserve">1.2. 2015 – 1.7. 2015: Kick </w:t>
                  </w:r>
                  <w:proofErr w:type="spellStart"/>
                  <w:r w:rsidRPr="00C54E81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  <w:t>off</w:t>
                  </w:r>
                  <w:proofErr w:type="spellEnd"/>
                  <w:r w:rsidRPr="00C54E81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  <w:t xml:space="preserve">, handlingsplan, metode og indhold. </w:t>
                  </w:r>
                  <w:r w:rsidRPr="00C54E81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  <w:br/>
                    <w:t xml:space="preserve">Viborg Bibliotekernes </w:t>
                  </w:r>
                  <w:proofErr w:type="spellStart"/>
                  <w:r w:rsidRPr="00C54E81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  <w:t>StoryLab</w:t>
                  </w:r>
                  <w:proofErr w:type="spellEnd"/>
                  <w:r w:rsidRPr="00C54E81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  <w:t xml:space="preserve"> giver mulighed for at stille alternative og nye spørgsmål til en opgaveløsning.</w:t>
                  </w:r>
                  <w:r w:rsidRPr="00C54E81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  <w:br/>
                    <w:t>Laboratoriet giver med sine fysiske rammer og digitale faciliteter mulighed for at eksperimentere med</w:t>
                  </w:r>
                  <w:r w:rsidRPr="00C54E81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  <w:br/>
                    <w:t xml:space="preserve">tekster og fremstille multimodale produkter i en undersøgende arbejdsproces. Kompetenceudviklende. </w:t>
                  </w:r>
                  <w:r w:rsidRPr="00C54E81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  <w:br/>
                    <w:t>samarbejde med virksomheder bl.a. Lego.</w:t>
                  </w:r>
                  <w:r w:rsidRPr="00C54E81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  <w:br/>
                  </w:r>
                  <w:r w:rsidRPr="00C54E81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  <w:br/>
                    <w:t>Februar: Tilsagn fra Kulturstyrelsen og nedsættelse af projektgruppe i biblioteksregi.</w:t>
                  </w:r>
                  <w:r w:rsidRPr="00C54E81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  <w:br/>
                    <w:t xml:space="preserve">Marts: Kick </w:t>
                  </w:r>
                  <w:proofErr w:type="spellStart"/>
                  <w:r w:rsidRPr="00C54E81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  <w:t>off</w:t>
                  </w:r>
                  <w:proofErr w:type="spellEnd"/>
                  <w:r w:rsidRPr="00C54E81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  <w:t xml:space="preserve"> møde. Inspirationsture til temadage. Udarbejdelse af </w:t>
                  </w:r>
                  <w:proofErr w:type="spellStart"/>
                  <w:r w:rsidRPr="00C54E81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  <w:t>kommisorium</w:t>
                  </w:r>
                  <w:proofErr w:type="spellEnd"/>
                  <w:r w:rsidRPr="00C54E81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  <w:t xml:space="preserve"> til KLC.</w:t>
                  </w:r>
                  <w:r w:rsidRPr="00C54E81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  <w:br/>
                    <w:t>Følgeforsker springer fra</w:t>
                  </w:r>
                  <w:r w:rsidRPr="00C54E81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  <w:br/>
                  </w:r>
                  <w:proofErr w:type="gramStart"/>
                  <w:r w:rsidRPr="00C54E81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  <w:t>April</w:t>
                  </w:r>
                  <w:proofErr w:type="gramEnd"/>
                  <w:r w:rsidRPr="00C54E81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  <w:t xml:space="preserve">: Kontakt med de 3 folkeskoler. </w:t>
                  </w:r>
                  <w:r w:rsidRPr="00C54E81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  <w:br/>
                    <w:t xml:space="preserve">Maj: Møde med samarbejdspartner The Animation Workshop om gensidig aftale om hvordan Animation Learning Labs og </w:t>
                  </w:r>
                  <w:proofErr w:type="spellStart"/>
                  <w:r w:rsidRPr="00C54E81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  <w:t>StoryLab</w:t>
                  </w:r>
                  <w:proofErr w:type="spellEnd"/>
                  <w:r w:rsidRPr="00C54E81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  <w:t xml:space="preserve"> kan understøtte hinanden. </w:t>
                  </w:r>
                  <w:r w:rsidRPr="00C54E81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  <w:br/>
                    <w:t>Intern rolle- og arbejdsfordeling i projektgruppen, herunder</w:t>
                  </w:r>
                  <w:r w:rsidRPr="00C54E81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  <w:br/>
                    <w:t>styring af budget og tid.</w:t>
                  </w:r>
                  <w:r w:rsidRPr="00C54E81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  <w:br/>
                    <w:t xml:space="preserve">Juni: Heldags planlægningsmøde i projektgruppen. Vedtagelse af metode (animation/installation) og bog samt hvilke danskfaglige færdigheds- og </w:t>
                  </w:r>
                  <w:proofErr w:type="spellStart"/>
                  <w:r w:rsidRPr="00C54E81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  <w:t>vidensmål</w:t>
                  </w:r>
                  <w:proofErr w:type="spellEnd"/>
                  <w:r w:rsidRPr="00C54E81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  <w:t xml:space="preserve"> projektet skal opfylde. Drøftelse og bestemmelse af undervisningsform, benspænd og udfordringer.</w:t>
                  </w:r>
                  <w:r w:rsidRPr="00C54E81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  <w:br/>
                    <w:t xml:space="preserve">Møde med involverede dansklærere fra 3 folkeskoler, forventningsafstemning samt samarbejdsaftaler. Aftale med VIA Center for Undervisningsmidler om særindkøb og gratis lån af klassesæt. </w:t>
                  </w:r>
                  <w:r w:rsidRPr="00C54E81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  <w:br/>
                    <w:t>Aftale med ny følgeforsker: Lisa Gjedde AAU.</w:t>
                  </w:r>
                  <w:r w:rsidRPr="00C54E81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  <w:br/>
                    <w:t>Evaluering: E&amp;U Viborg.</w:t>
                  </w:r>
                  <w:r w:rsidRPr="00C54E81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  <w:br/>
                    <w:t>August: Detailplanlægning af pilotforløb med 7. og 8. klasse fra Friskolen, Viborg, dvs. indhold i animationsforløb, installationsforløb, inspirationsoplæg og udarbejdelse af undervisningsvejledning.</w:t>
                  </w:r>
                  <w:r w:rsidRPr="00C54E81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  <w:br/>
                    <w:t xml:space="preserve">Indkøb af udstyr og materialer. </w:t>
                  </w:r>
                  <w:r w:rsidRPr="00C54E81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  <w:br/>
                    <w:t xml:space="preserve">1.9.2015– 1.1. 2016: Koncept afprøves på Friskolen i Viborg. </w:t>
                  </w:r>
                  <w:r w:rsidRPr="00C54E81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  <w:br/>
                  </w:r>
                  <w:r w:rsidRPr="00C54E81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  <w:br/>
                    <w:t xml:space="preserve">1.1. 2016 – 1.7. 2016: Koncept afprøves på 3 folkeskoler i kommunen. </w:t>
                  </w:r>
                  <w:r w:rsidRPr="00C54E81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  <w:br/>
                  </w:r>
                  <w:r w:rsidRPr="00C54E81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  <w:br/>
                    <w:t>15.8. 2016 – 1.11. 2016: Workshops for eksterne interessenter og evaluering.</w:t>
                  </w:r>
                  <w:r w:rsidRPr="00C54E81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  <w:br/>
                  </w:r>
                  <w:r w:rsidRPr="00C54E81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  <w:br/>
                    <w:t xml:space="preserve">15.8. 2016 – 1.11.2016: Tilbud udbudt via KLC - korte </w:t>
                  </w:r>
                  <w:proofErr w:type="spellStart"/>
                  <w:r w:rsidRPr="00C54E81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  <w:t>StoryLab</w:t>
                  </w:r>
                  <w:proofErr w:type="spellEnd"/>
                  <w:r w:rsidRPr="00C54E81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  <w:t xml:space="preserve"> forløb for interesserede 7. og 8. klasser i Viborg Kommune.</w:t>
                  </w:r>
                </w:p>
              </w:tc>
            </w:tr>
            <w:tr w:rsidR="00C54E81" w:rsidRPr="00C54E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54E81" w:rsidRPr="00C54E81" w:rsidRDefault="00C54E81" w:rsidP="00C54E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</w:pPr>
                  <w:r w:rsidRPr="00C54E81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E81" w:rsidRPr="00C54E81" w:rsidRDefault="00C54E81" w:rsidP="00C54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E81" w:rsidRPr="00C54E81" w:rsidRDefault="00C54E81" w:rsidP="00C54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E81" w:rsidRPr="00C54E81" w:rsidRDefault="00C54E81" w:rsidP="00C54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C54E81" w:rsidRPr="00C54E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54E81" w:rsidRPr="00C54E81" w:rsidRDefault="00C54E81" w:rsidP="00C54E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</w:pPr>
                </w:p>
              </w:tc>
              <w:tc>
                <w:tcPr>
                  <w:tcW w:w="4500" w:type="dxa"/>
                  <w:vAlign w:val="center"/>
                  <w:hideMark/>
                </w:tcPr>
                <w:p w:rsidR="00C54E81" w:rsidRPr="00C54E81" w:rsidRDefault="00C54E81" w:rsidP="00C54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3195" w:type="dxa"/>
                  <w:gridSpan w:val="2"/>
                  <w:hideMark/>
                </w:tcPr>
                <w:p w:rsidR="00C54E81" w:rsidRPr="00C54E81" w:rsidRDefault="00C54E81" w:rsidP="00C54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C54E81" w:rsidRPr="00C54E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54E81" w:rsidRPr="00C54E81" w:rsidRDefault="00C54E81" w:rsidP="00C54E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7695" w:type="dxa"/>
                  <w:gridSpan w:val="3"/>
                  <w:vAlign w:val="center"/>
                  <w:hideMark/>
                </w:tcPr>
                <w:p w:rsidR="00C54E81" w:rsidRPr="00C54E81" w:rsidRDefault="00C54E81" w:rsidP="00C54E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</w:pPr>
                  <w:r w:rsidRPr="00C54E81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da-DK"/>
                    </w:rPr>
                    <w:t>Her skal der rapporteres for de aktiviteter, der er beskrevet i ansøgningens projektplan</w:t>
                  </w:r>
                  <w:r w:rsidRPr="00C54E81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  <w:t>.</w:t>
                  </w:r>
                </w:p>
              </w:tc>
            </w:tr>
            <w:tr w:rsidR="00C54E81" w:rsidRPr="00C54E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54E81" w:rsidRPr="00C54E81" w:rsidRDefault="00C54E81" w:rsidP="00C54E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</w:pPr>
                  <w:r w:rsidRPr="00C54E81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E81" w:rsidRPr="00C54E81" w:rsidRDefault="00C54E81" w:rsidP="00C54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E81" w:rsidRPr="00C54E81" w:rsidRDefault="00C54E81" w:rsidP="00C54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E81" w:rsidRPr="00C54E81" w:rsidRDefault="00C54E81" w:rsidP="00C54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C54E81" w:rsidRPr="00C54E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54E81" w:rsidRPr="00C54E81" w:rsidRDefault="00C54E81" w:rsidP="00C54E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</w:pPr>
                  <w:r w:rsidRPr="00C54E81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  <w:t>12. 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54E81" w:rsidRPr="00C54E81" w:rsidRDefault="00C54E81" w:rsidP="00C54E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</w:pPr>
                  <w:r w:rsidRPr="00C54E81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da-DK"/>
                    </w:rPr>
                    <w:t>Afvigelser i forhold til ansøgning (max 2.000 tegn)</w:t>
                  </w:r>
                  <w:r w:rsidRPr="00C54E81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  <w:t>.</w:t>
                  </w:r>
                </w:p>
              </w:tc>
            </w:tr>
            <w:tr w:rsidR="00C54E81" w:rsidRPr="00C54E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54E81" w:rsidRPr="00C54E81" w:rsidRDefault="00C54E81" w:rsidP="00C54E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</w:pPr>
                </w:p>
              </w:tc>
              <w:tc>
                <w:tcPr>
                  <w:tcW w:w="7530" w:type="dxa"/>
                  <w:gridSpan w:val="3"/>
                  <w:vAlign w:val="center"/>
                  <w:hideMark/>
                </w:tcPr>
                <w:p w:rsidR="00C54E81" w:rsidRPr="00C54E81" w:rsidRDefault="00C54E81" w:rsidP="00C54E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</w:pPr>
                  <w:r w:rsidRPr="00C54E81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  <w:t>Ny følgeforsker Lisa Gjedde AAU, skal have 10.000 kr. mere i honorar end det i budgettet afsatte beløb: 5.000 kr. fra ”Møder og rejser” samt 5.000 fra ”materialer” ønskes overført.</w:t>
                  </w:r>
                  <w:r w:rsidRPr="00C54E81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  <w:br/>
                  </w:r>
                  <w:r w:rsidRPr="00C54E81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  <w:br/>
                  </w:r>
                  <w:r w:rsidRPr="00C54E81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  <w:lastRenderedPageBreak/>
                    <w:t xml:space="preserve">Projektet er blevet udbygget via støtte fra KLC, Viborg til et tilbud om korte </w:t>
                  </w:r>
                  <w:proofErr w:type="spellStart"/>
                  <w:r w:rsidRPr="00C54E81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  <w:t>StoryLab</w:t>
                  </w:r>
                  <w:proofErr w:type="spellEnd"/>
                  <w:r w:rsidRPr="00C54E81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  <w:t xml:space="preserve"> forløb til interesserede 7. og 8 klasser i perioden d. 15.8. 2016 – 1.11.2016.</w:t>
                  </w:r>
                  <w:r w:rsidRPr="00C54E81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  <w:br/>
                  </w:r>
                  <w:r w:rsidRPr="00C54E81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  <w:br/>
                    <w:t xml:space="preserve">Større deltagelse fra folkeskolerne end forventet. 19 klasser deltager i stedet for de forventede 15. </w:t>
                  </w:r>
                  <w:r w:rsidRPr="00C54E81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  <w:br/>
                  </w:r>
                  <w:r w:rsidRPr="00C54E81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  <w:br/>
                    <w:t>Samarbejde med og bidrag fra (særindkøb samt gratis lån af klassesæt) VIA Center for Undervisningsmidler, Viborg.</w:t>
                  </w:r>
                </w:p>
              </w:tc>
            </w:tr>
            <w:tr w:rsidR="00C54E81" w:rsidRPr="00C54E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54E81" w:rsidRPr="00C54E81" w:rsidRDefault="00C54E81" w:rsidP="00C54E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</w:pPr>
                  <w:r w:rsidRPr="00C54E81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E81" w:rsidRPr="00C54E81" w:rsidRDefault="00C54E81" w:rsidP="00C54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E81" w:rsidRPr="00C54E81" w:rsidRDefault="00C54E81" w:rsidP="00C54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E81" w:rsidRPr="00C54E81" w:rsidRDefault="00C54E81" w:rsidP="00C54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C54E81" w:rsidRPr="00C54E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54E81" w:rsidRPr="00C54E81" w:rsidRDefault="00C54E81" w:rsidP="00C54E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</w:pPr>
                </w:p>
              </w:tc>
              <w:tc>
                <w:tcPr>
                  <w:tcW w:w="4500" w:type="dxa"/>
                  <w:vAlign w:val="center"/>
                  <w:hideMark/>
                </w:tcPr>
                <w:p w:rsidR="00C54E81" w:rsidRPr="00C54E81" w:rsidRDefault="00C54E81" w:rsidP="00C54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3195" w:type="dxa"/>
                  <w:gridSpan w:val="2"/>
                  <w:hideMark/>
                </w:tcPr>
                <w:p w:rsidR="00C54E81" w:rsidRPr="00C54E81" w:rsidRDefault="00C54E81" w:rsidP="00C54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C54E81" w:rsidRPr="00C54E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54E81" w:rsidRPr="00C54E81" w:rsidRDefault="00C54E81" w:rsidP="00C54E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7695" w:type="dxa"/>
                  <w:gridSpan w:val="3"/>
                  <w:vAlign w:val="center"/>
                  <w:hideMark/>
                </w:tcPr>
                <w:p w:rsidR="00C54E81" w:rsidRPr="00C54E81" w:rsidRDefault="00C54E81" w:rsidP="00C54E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</w:pPr>
                  <w:r w:rsidRPr="00C54E81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da-DK"/>
                    </w:rPr>
                    <w:t>Her redegøres for principielle ændringer i projektet, jf. vejledningens pkt. 3.1.</w:t>
                  </w:r>
                  <w:r w:rsidRPr="00C54E81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da-DK"/>
                    </w:rPr>
                    <w:br/>
                    <w:t>Er der ingen afvigelser, anføres: 'Ingen afvigelser'</w:t>
                  </w:r>
                </w:p>
              </w:tc>
            </w:tr>
            <w:tr w:rsidR="00C54E81" w:rsidRPr="00C54E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54E81" w:rsidRPr="00C54E81" w:rsidRDefault="00C54E81" w:rsidP="00C54E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</w:pPr>
                  <w:r w:rsidRPr="00C54E81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E81" w:rsidRPr="00C54E81" w:rsidRDefault="00C54E81" w:rsidP="00C54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E81" w:rsidRPr="00C54E81" w:rsidRDefault="00C54E81" w:rsidP="00C54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E81" w:rsidRPr="00C54E81" w:rsidRDefault="00C54E81" w:rsidP="00C54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C54E81" w:rsidRPr="00C54E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54E81" w:rsidRPr="00C54E81" w:rsidRDefault="00C54E81" w:rsidP="00C54E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</w:pPr>
                  <w:r w:rsidRPr="00C54E81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  <w:t>13. 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54E81" w:rsidRPr="00C54E81" w:rsidRDefault="00C54E81" w:rsidP="00C54E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</w:pPr>
                  <w:r w:rsidRPr="00C54E81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da-DK"/>
                    </w:rPr>
                    <w:t>Overholder projektet tidsplanen (max 1.000 tegn)</w:t>
                  </w:r>
                  <w:r w:rsidRPr="00C54E81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  <w:t>.</w:t>
                  </w:r>
                </w:p>
              </w:tc>
            </w:tr>
            <w:tr w:rsidR="00C54E81" w:rsidRPr="00C54E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54E81" w:rsidRPr="00C54E81" w:rsidRDefault="00C54E81" w:rsidP="00C54E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</w:pPr>
                </w:p>
              </w:tc>
              <w:tc>
                <w:tcPr>
                  <w:tcW w:w="7530" w:type="dxa"/>
                  <w:gridSpan w:val="3"/>
                  <w:vAlign w:val="center"/>
                  <w:hideMark/>
                </w:tcPr>
                <w:p w:rsidR="00C54E81" w:rsidRPr="00C54E81" w:rsidRDefault="00C54E81" w:rsidP="00C54E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</w:pPr>
                  <w:r w:rsidRPr="00C54E81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  <w:t>Ja</w:t>
                  </w:r>
                </w:p>
              </w:tc>
            </w:tr>
            <w:tr w:rsidR="00C54E81" w:rsidRPr="00C54E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54E81" w:rsidRPr="00C54E81" w:rsidRDefault="00C54E81" w:rsidP="00C54E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</w:pPr>
                  <w:r w:rsidRPr="00C54E81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E81" w:rsidRPr="00C54E81" w:rsidRDefault="00C54E81" w:rsidP="00C54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E81" w:rsidRPr="00C54E81" w:rsidRDefault="00C54E81" w:rsidP="00C54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E81" w:rsidRPr="00C54E81" w:rsidRDefault="00C54E81" w:rsidP="00C54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C54E81" w:rsidRPr="00C54E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54E81" w:rsidRPr="00C54E81" w:rsidRDefault="00C54E81" w:rsidP="00C54E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</w:pPr>
                </w:p>
              </w:tc>
              <w:tc>
                <w:tcPr>
                  <w:tcW w:w="4500" w:type="dxa"/>
                  <w:vAlign w:val="center"/>
                  <w:hideMark/>
                </w:tcPr>
                <w:p w:rsidR="00C54E81" w:rsidRPr="00C54E81" w:rsidRDefault="00C54E81" w:rsidP="00C54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3195" w:type="dxa"/>
                  <w:gridSpan w:val="2"/>
                  <w:hideMark/>
                </w:tcPr>
                <w:p w:rsidR="00C54E81" w:rsidRPr="00C54E81" w:rsidRDefault="00C54E81" w:rsidP="00C54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C54E81" w:rsidRPr="00C54E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54E81" w:rsidRPr="00C54E81" w:rsidRDefault="00C54E81" w:rsidP="00C54E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</w:pPr>
                  <w:r w:rsidRPr="00C54E81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E81" w:rsidRPr="00C54E81" w:rsidRDefault="00C54E81" w:rsidP="00C54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E81" w:rsidRPr="00C54E81" w:rsidRDefault="00C54E81" w:rsidP="00C54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E81" w:rsidRPr="00C54E81" w:rsidRDefault="00C54E81" w:rsidP="00C54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C54E81" w:rsidRPr="00C54E81">
              <w:trPr>
                <w:tblCellSpacing w:w="0" w:type="dxa"/>
              </w:trPr>
              <w:tc>
                <w:tcPr>
                  <w:tcW w:w="7695" w:type="dxa"/>
                  <w:gridSpan w:val="4"/>
                  <w:vAlign w:val="center"/>
                  <w:hideMark/>
                </w:tcPr>
                <w:p w:rsidR="00C54E81" w:rsidRPr="00C54E81" w:rsidRDefault="00C54E81" w:rsidP="00C54E81">
                  <w:pPr>
                    <w:spacing w:before="75" w:after="75" w:line="240" w:lineRule="auto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kern w:val="36"/>
                      <w:sz w:val="23"/>
                      <w:szCs w:val="23"/>
                      <w:lang w:eastAsia="da-DK"/>
                    </w:rPr>
                  </w:pPr>
                  <w:r w:rsidRPr="00C54E81">
                    <w:rPr>
                      <w:rFonts w:ascii="Verdana" w:eastAsia="Times New Roman" w:hAnsi="Verdana" w:cs="Times New Roman"/>
                      <w:b/>
                      <w:bCs/>
                      <w:kern w:val="36"/>
                      <w:sz w:val="23"/>
                      <w:szCs w:val="23"/>
                      <w:lang w:eastAsia="da-DK"/>
                    </w:rPr>
                    <w:t>Generelt</w:t>
                  </w:r>
                </w:p>
              </w:tc>
            </w:tr>
            <w:tr w:rsidR="00C54E81" w:rsidRPr="00C54E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54E81" w:rsidRPr="00C54E81" w:rsidRDefault="00C54E81" w:rsidP="00C54E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</w:pPr>
                  <w:r w:rsidRPr="00C54E81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  <w:t>14. 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54E81" w:rsidRPr="00C54E81" w:rsidRDefault="00C54E81" w:rsidP="00C54E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</w:pPr>
                  <w:r w:rsidRPr="00C54E81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da-DK"/>
                    </w:rPr>
                    <w:t>Bemærkning (max 255 tegn)</w:t>
                  </w:r>
                  <w:r w:rsidRPr="00C54E81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  <w:t>.</w:t>
                  </w:r>
                </w:p>
              </w:tc>
            </w:tr>
            <w:tr w:rsidR="00C54E81" w:rsidRPr="00C54E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54E81" w:rsidRPr="00C54E81" w:rsidRDefault="00C54E81" w:rsidP="00C54E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</w:pPr>
                </w:p>
              </w:tc>
              <w:tc>
                <w:tcPr>
                  <w:tcW w:w="7530" w:type="dxa"/>
                  <w:gridSpan w:val="3"/>
                  <w:vAlign w:val="center"/>
                  <w:hideMark/>
                </w:tcPr>
                <w:p w:rsidR="00C54E81" w:rsidRPr="00C54E81" w:rsidRDefault="00C54E81" w:rsidP="00C54E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</w:pPr>
                  <w:r w:rsidRPr="00C54E81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  <w:t>Generelt stor interesse for og opbakning til projektet.</w:t>
                  </w:r>
                </w:p>
              </w:tc>
            </w:tr>
            <w:tr w:rsidR="00C54E81" w:rsidRPr="00C54E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54E81" w:rsidRPr="00C54E81" w:rsidRDefault="00C54E81" w:rsidP="00C54E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</w:pPr>
                  <w:r w:rsidRPr="00C54E81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E81" w:rsidRPr="00C54E81" w:rsidRDefault="00C54E81" w:rsidP="00C54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E81" w:rsidRPr="00C54E81" w:rsidRDefault="00C54E81" w:rsidP="00C54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E81" w:rsidRPr="00C54E81" w:rsidRDefault="00C54E81" w:rsidP="00C54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C54E81" w:rsidRPr="00C54E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54E81" w:rsidRPr="00C54E81" w:rsidRDefault="00C54E81" w:rsidP="00C54E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</w:pPr>
                </w:p>
              </w:tc>
              <w:tc>
                <w:tcPr>
                  <w:tcW w:w="4500" w:type="dxa"/>
                  <w:vAlign w:val="center"/>
                  <w:hideMark/>
                </w:tcPr>
                <w:p w:rsidR="00C54E81" w:rsidRPr="00C54E81" w:rsidRDefault="00C54E81" w:rsidP="00C54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3195" w:type="dxa"/>
                  <w:gridSpan w:val="2"/>
                  <w:hideMark/>
                </w:tcPr>
                <w:p w:rsidR="00C54E81" w:rsidRPr="00C54E81" w:rsidRDefault="00C54E81" w:rsidP="00C54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C54E81" w:rsidRPr="00C54E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54E81" w:rsidRPr="00C54E81" w:rsidRDefault="00C54E81" w:rsidP="00C54E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</w:pPr>
                  <w:r w:rsidRPr="00C54E81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E81" w:rsidRPr="00C54E81" w:rsidRDefault="00C54E81" w:rsidP="00C54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E81" w:rsidRPr="00C54E81" w:rsidRDefault="00C54E81" w:rsidP="00C54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E81" w:rsidRPr="00C54E81" w:rsidRDefault="00C54E81" w:rsidP="00C54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C54E81" w:rsidRPr="00C54E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54E81" w:rsidRPr="00C54E81" w:rsidRDefault="00C54E81" w:rsidP="00C54E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E81" w:rsidRPr="00C54E81" w:rsidRDefault="00C54E81" w:rsidP="00C54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E81" w:rsidRPr="00C54E81" w:rsidRDefault="00C54E81" w:rsidP="00C54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E81" w:rsidRPr="00C54E81" w:rsidRDefault="00C54E81" w:rsidP="00C54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C54E81" w:rsidRPr="00C54E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54E81" w:rsidRPr="00C54E81" w:rsidRDefault="00C54E81" w:rsidP="00C54E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</w:pPr>
                  <w:r w:rsidRPr="00C54E81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54E81" w:rsidRPr="00C54E81" w:rsidRDefault="00C54E81" w:rsidP="00C54E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</w:pPr>
                  <w:r w:rsidRPr="00C54E81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da-DK"/>
                    </w:rPr>
                    <w:t xml:space="preserve">Dato: </w:t>
                  </w:r>
                  <w:r w:rsidRPr="00C54E81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u w:val="single"/>
                      <w:lang w:eastAsia="da-DK"/>
                    </w:rPr>
                    <w:t>06-08-2015 11:54:56</w:t>
                  </w:r>
                </w:p>
              </w:tc>
            </w:tr>
            <w:tr w:rsidR="00C54E81" w:rsidRPr="00C54E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54E81" w:rsidRPr="00C54E81" w:rsidRDefault="00C54E81" w:rsidP="00C54E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</w:pPr>
                  <w:r w:rsidRPr="00C54E81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54E81" w:rsidRPr="00C54E81" w:rsidRDefault="00C54E81" w:rsidP="00C54E8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da-DK"/>
                    </w:rPr>
                  </w:pPr>
                </w:p>
              </w:tc>
            </w:tr>
          </w:tbl>
          <w:p w:rsidR="00C54E81" w:rsidRPr="00C54E81" w:rsidRDefault="00C54E81" w:rsidP="00C54E8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54E81" w:rsidRPr="00C54E81" w:rsidRDefault="00C54E81" w:rsidP="00C5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54E81" w:rsidRPr="00C54E81" w:rsidRDefault="00C54E81" w:rsidP="00C5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54E81" w:rsidRPr="00C54E81" w:rsidRDefault="00C54E81" w:rsidP="00C5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54E81" w:rsidRPr="00C54E81" w:rsidRDefault="00C54E81" w:rsidP="00C5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54E81" w:rsidRPr="00C54E81" w:rsidTr="00C54E81">
        <w:trPr>
          <w:tblCellSpacing w:w="0" w:type="dxa"/>
        </w:trPr>
        <w:tc>
          <w:tcPr>
            <w:tcW w:w="0" w:type="auto"/>
            <w:vAlign w:val="center"/>
            <w:hideMark/>
          </w:tcPr>
          <w:p w:rsidR="00C54E81" w:rsidRPr="00C54E81" w:rsidRDefault="00C54E81" w:rsidP="00C54E8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da-DK"/>
              </w:rPr>
            </w:pPr>
            <w:r w:rsidRPr="00C54E81">
              <w:rPr>
                <w:rFonts w:ascii="Verdana" w:eastAsia="Times New Roman" w:hAnsi="Verdana" w:cs="Times New Roman"/>
                <w:sz w:val="15"/>
                <w:szCs w:val="15"/>
                <w:lang w:eastAsia="da-DK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C54E81" w:rsidRPr="00C54E81" w:rsidRDefault="00C54E81" w:rsidP="00C5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54E81" w:rsidRPr="00C54E81" w:rsidRDefault="00C54E81" w:rsidP="00C5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54E81" w:rsidRPr="00C54E81" w:rsidRDefault="00C54E81" w:rsidP="00C5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54E81" w:rsidRPr="00C54E81" w:rsidRDefault="00C54E81" w:rsidP="00C5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:rsidR="008A1053" w:rsidRDefault="00C54E81">
      <w:r w:rsidRPr="00C54E81">
        <w:rPr>
          <w:rFonts w:ascii="Verdana" w:eastAsia="Times New Roman" w:hAnsi="Verdana" w:cs="Times New Roman"/>
          <w:sz w:val="15"/>
          <w:szCs w:val="15"/>
        </w:rPr>
        <w:object w:dxaOrig="1440" w:dyaOrig="1440">
          <v:shape id="_x0000_i1053" type="#_x0000_t75" style="width:1in;height:18pt" o:ole="">
            <v:imagedata r:id="rId16" o:title=""/>
          </v:shape>
          <w:control r:id="rId17" w:name="DefaultOcxName5" w:shapeid="_x0000_i1053"/>
        </w:object>
      </w:r>
    </w:p>
    <w:sectPr w:rsidR="008A105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D142D9A0-1F05-4DA2-AF83-51704DE3711C}"/>
  </w:docVars>
  <w:rsids>
    <w:rsidRoot w:val="00C54E81"/>
    <w:rsid w:val="008A1053"/>
    <w:rsid w:val="008E17E3"/>
    <w:rsid w:val="00C5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0243AC7B-A1CF-45C9-9393-A0ED10F12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C54E81"/>
    <w:pPr>
      <w:spacing w:before="75" w:after="75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3"/>
      <w:szCs w:val="23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54E81"/>
    <w:rPr>
      <w:rFonts w:ascii="Times New Roman" w:eastAsia="Times New Roman" w:hAnsi="Times New Roman" w:cs="Times New Roman"/>
      <w:b/>
      <w:bCs/>
      <w:kern w:val="36"/>
      <w:sz w:val="23"/>
      <w:szCs w:val="23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C54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C54E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0577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165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control" Target="activeX/activeX4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image" Target="media/image6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control" Target="activeX/activeX3.xml"/><Relationship Id="rId5" Type="http://schemas.openxmlformats.org/officeDocument/2006/relationships/image" Target="media/image2.gif"/><Relationship Id="rId15" Type="http://schemas.openxmlformats.org/officeDocument/2006/relationships/control" Target="activeX/activeX5.xml"/><Relationship Id="rId10" Type="http://schemas.openxmlformats.org/officeDocument/2006/relationships/image" Target="media/image5.wmf"/><Relationship Id="rId19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control" Target="activeX/activeX2.xml"/><Relationship Id="rId14" Type="http://schemas.openxmlformats.org/officeDocument/2006/relationships/image" Target="media/image7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4697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Lønholdt</dc:creator>
  <cp:keywords/>
  <dc:description/>
  <cp:lastModifiedBy>Marlene Lønholdt</cp:lastModifiedBy>
  <cp:revision>2</cp:revision>
  <dcterms:created xsi:type="dcterms:W3CDTF">2015-08-12T06:10:00Z</dcterms:created>
  <dcterms:modified xsi:type="dcterms:W3CDTF">2015-08-12T06:10:00Z</dcterms:modified>
</cp:coreProperties>
</file>